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3" w:rsidRDefault="00157293" w:rsidP="00981215">
      <w:pPr>
        <w:pStyle w:val="ListParagraph"/>
        <w:spacing w:after="0"/>
        <w:rPr>
          <w:b/>
          <w:sz w:val="44"/>
        </w:rPr>
      </w:pPr>
      <w:bookmarkStart w:id="0" w:name="_GoBack"/>
      <w:bookmarkEnd w:id="0"/>
      <w:r w:rsidRPr="00157293">
        <w:rPr>
          <w:b/>
          <w:sz w:val="44"/>
        </w:rPr>
        <w:t>Adopt A Street</w:t>
      </w:r>
      <w:r w:rsidR="00981215">
        <w:rPr>
          <w:b/>
          <w:sz w:val="44"/>
        </w:rPr>
        <w:t xml:space="preserve"> – List of Streets</w:t>
      </w:r>
    </w:p>
    <w:p w:rsidR="00157293" w:rsidRPr="00157293" w:rsidRDefault="00157293" w:rsidP="00157293">
      <w:pPr>
        <w:pStyle w:val="ListParagraph"/>
        <w:spacing w:after="0"/>
        <w:jc w:val="center"/>
        <w:rPr>
          <w:b/>
          <w:sz w:val="44"/>
        </w:rPr>
      </w:pPr>
    </w:p>
    <w:p w:rsidR="00157293" w:rsidRDefault="00157293" w:rsidP="00157293">
      <w:pPr>
        <w:spacing w:after="0"/>
        <w:ind w:left="720"/>
      </w:pPr>
    </w:p>
    <w:tbl>
      <w:tblPr>
        <w:tblW w:w="7659" w:type="dxa"/>
        <w:tblInd w:w="118" w:type="dxa"/>
        <w:tblLook w:val="04A0" w:firstRow="1" w:lastRow="0" w:firstColumn="1" w:lastColumn="0" w:noHBand="0" w:noVBand="1"/>
      </w:tblPr>
      <w:tblGrid>
        <w:gridCol w:w="1799"/>
        <w:gridCol w:w="5030"/>
        <w:gridCol w:w="830"/>
      </w:tblGrid>
      <w:tr w:rsidR="00155ED8" w:rsidRPr="00155ED8" w:rsidTr="00155ED8">
        <w:trPr>
          <w:trHeight w:val="30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155ED8" w:rsidRDefault="00155ED8" w:rsidP="0015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Street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5ED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55ED8" w:rsidRPr="00155ED8" w:rsidTr="00155ED8">
        <w:trPr>
          <w:trHeight w:val="75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55ED8">
              <w:rPr>
                <w:rFonts w:ascii="Calibri" w:eastAsia="Times New Roman" w:hAnsi="Calibri" w:cs="Calibri"/>
                <w:b/>
                <w:bCs/>
                <w:color w:val="000000"/>
              </w:rPr>
              <w:t>Lenth</w:t>
            </w:r>
            <w:proofErr w:type="spellEnd"/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r w:rsidRPr="00155ED8">
              <w:rPr>
                <w:rFonts w:ascii="Calibri" w:eastAsia="Times New Roman" w:hAnsi="Calibri" w:cs="Calibri"/>
                <w:color w:val="000000"/>
              </w:rPr>
              <w:t>Pine, from Front to the East side of the I-5 Overpass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0.6864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10th, from Pine to Upton &amp; Scenic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0.9083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Available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Front, from Scenic to Pine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1.3322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S 4th, from Pine to Hopkins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0.4587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Alder, from Front to 7th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0.371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981215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Oak, from Front to Freeman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0.5677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Front, from Beall to Pine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0.9369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Freeman, from Pine to Hopkins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0.654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Beall, from Hanley to Front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S Haskell, Pine to Mac Ct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0.5471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Glenn Way, from Pine to Beall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0.7056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S 2 &amp; 3, from Pine to Bush and around CPE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0.809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 xml:space="preserve">Hopkins Road, from 4th to </w:t>
            </w:r>
            <w:proofErr w:type="spellStart"/>
            <w:r w:rsidRPr="00155ED8">
              <w:rPr>
                <w:rFonts w:ascii="Calibri" w:eastAsia="Times New Roman" w:hAnsi="Calibri" w:cs="Calibri"/>
                <w:color w:val="000000"/>
              </w:rPr>
              <w:t>Glengrove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0.7643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Beall from 99 to Green Park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0.7985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981215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>Available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Brandon, from Pine to Beall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0.6291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Ash Street, from Front to Freeman Rd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0.4701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N Haskell, from W Pine to Twin Creeks Crossing Loop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0.5922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Manzanita St, from Front to 10th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0.5121</w:t>
            </w:r>
          </w:p>
        </w:tc>
      </w:tr>
      <w:tr w:rsidR="00155ED8" w:rsidRPr="00981215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81215" w:rsidRPr="00981215" w:rsidRDefault="00981215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>Available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S 5th Street, from E Pine to Cedar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0.2777</w:t>
            </w:r>
          </w:p>
        </w:tc>
      </w:tr>
      <w:tr w:rsidR="00155ED8" w:rsidRPr="00155ED8" w:rsidTr="00155ED8">
        <w:trPr>
          <w:trHeight w:val="315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981215" w:rsidRDefault="00981215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>Available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Hamrick, between </w:t>
            </w: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E </w:t>
            </w: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Pine &amp; RVS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0.8027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Sunland, Tulane and Carlton Avenues ({off Taylor)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0.4428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Taylor, from Haskell to Grant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0.6344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N 3rd - Pine to 10th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0.861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981215" w:rsidRDefault="00981215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>Available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N 2nd - Pine to Hazel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0.371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 xml:space="preserve">Scenic - 99 to 10th 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0.662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ED8">
              <w:rPr>
                <w:rFonts w:ascii="Calibri" w:eastAsia="Times New Roman" w:hAnsi="Calibri" w:cs="Calibri"/>
                <w:color w:val="000000"/>
              </w:rPr>
              <w:t>Glenngrove</w:t>
            </w:r>
            <w:proofErr w:type="spellEnd"/>
            <w:r w:rsidRPr="00155ED8">
              <w:rPr>
                <w:rFonts w:ascii="Calibri" w:eastAsia="Times New Roman" w:hAnsi="Calibri" w:cs="Calibri"/>
                <w:color w:val="000000"/>
              </w:rPr>
              <w:t>, Columbine to Beall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0.6129</w:t>
            </w:r>
          </w:p>
        </w:tc>
      </w:tr>
      <w:tr w:rsidR="00155ED8" w:rsidRPr="00981215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981215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>Available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N 5th - Pine to Victoria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0.7002</w:t>
            </w:r>
          </w:p>
        </w:tc>
      </w:tr>
      <w:tr w:rsidR="00155ED8" w:rsidRPr="00981215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5ED8" w:rsidRPr="00981215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>Available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W Pine - Front to Hanley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0.693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5ED8" w:rsidRPr="00981215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>Available</w:t>
            </w:r>
          </w:p>
        </w:tc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Hanley - W Pine to Beall</w:t>
            </w:r>
            <w:r w:rsidRPr="00981215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(county road)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  <w:highlight w:val="yellow"/>
              </w:rPr>
              <w:t>0.371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ED8">
              <w:rPr>
                <w:rFonts w:ascii="Calibri" w:eastAsia="Times New Roman" w:hAnsi="Calibri" w:cs="Calibri"/>
                <w:color w:val="000000"/>
              </w:rPr>
              <w:t>Bursell</w:t>
            </w:r>
            <w:proofErr w:type="spellEnd"/>
            <w:r w:rsidRPr="00155ED8">
              <w:rPr>
                <w:rFonts w:ascii="Calibri" w:eastAsia="Times New Roman" w:hAnsi="Calibri" w:cs="Calibri"/>
                <w:color w:val="000000"/>
              </w:rPr>
              <w:t xml:space="preserve"> - Hopkins to Beall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0.4885</w:t>
            </w:r>
          </w:p>
        </w:tc>
      </w:tr>
      <w:tr w:rsidR="00155ED8" w:rsidRPr="00155ED8" w:rsidTr="00155ED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Crown and Windsor area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D8" w:rsidRPr="00155ED8" w:rsidRDefault="00155ED8" w:rsidP="00155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ED8">
              <w:rPr>
                <w:rFonts w:ascii="Calibri" w:eastAsia="Times New Roman" w:hAnsi="Calibri" w:cs="Calibri"/>
                <w:color w:val="000000"/>
              </w:rPr>
              <w:t>0.2728</w:t>
            </w:r>
          </w:p>
        </w:tc>
      </w:tr>
    </w:tbl>
    <w:p w:rsidR="00155ED8" w:rsidRDefault="00155ED8" w:rsidP="00155ED8">
      <w:pPr>
        <w:spacing w:after="0"/>
        <w:sectPr w:rsidR="00155ED8" w:rsidSect="00981215">
          <w:pgSz w:w="12240" w:h="15840"/>
          <w:pgMar w:top="1080" w:right="1440" w:bottom="1440" w:left="1980" w:header="720" w:footer="720" w:gutter="0"/>
          <w:cols w:space="720"/>
          <w:docGrid w:linePitch="360"/>
        </w:sectPr>
      </w:pPr>
    </w:p>
    <w:p w:rsidR="00157293" w:rsidRDefault="00157293" w:rsidP="00155ED8">
      <w:pPr>
        <w:spacing w:after="0"/>
      </w:pPr>
    </w:p>
    <w:sectPr w:rsidR="00157293" w:rsidSect="0015729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971"/>
    <w:multiLevelType w:val="hybridMultilevel"/>
    <w:tmpl w:val="E260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41C0A"/>
    <w:rsid w:val="00050BE1"/>
    <w:rsid w:val="00155ED8"/>
    <w:rsid w:val="00157293"/>
    <w:rsid w:val="00222C5B"/>
    <w:rsid w:val="00284D89"/>
    <w:rsid w:val="004147F8"/>
    <w:rsid w:val="00441127"/>
    <w:rsid w:val="00814860"/>
    <w:rsid w:val="008A5234"/>
    <w:rsid w:val="00981215"/>
    <w:rsid w:val="00C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E827"/>
  <w15:docId w15:val="{F5C0667E-E709-414B-9C98-AB7B6A55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B298-C798-41B2-AE46-D56CD0DE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Central Point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Weeks</dc:creator>
  <cp:lastModifiedBy>Cyndi Weeks</cp:lastModifiedBy>
  <cp:revision>6</cp:revision>
  <dcterms:created xsi:type="dcterms:W3CDTF">2013-01-25T22:36:00Z</dcterms:created>
  <dcterms:modified xsi:type="dcterms:W3CDTF">2021-11-16T20:37:00Z</dcterms:modified>
</cp:coreProperties>
</file>